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35D" w:rsidRPr="00F758C7" w:rsidRDefault="0069328E" w:rsidP="00506274">
      <w:pPr>
        <w:pStyle w:val="Nagwek"/>
        <w:rPr>
          <w:rFonts w:cs="Arial"/>
          <w:b/>
        </w:rPr>
      </w:pPr>
      <w:r>
        <w:rPr>
          <w:b/>
          <w:sz w:val="24"/>
          <w:szCs w:val="24"/>
        </w:rPr>
        <w:t xml:space="preserve"> </w:t>
      </w:r>
    </w:p>
    <w:p w:rsidR="0069328E" w:rsidRPr="007107F0" w:rsidRDefault="0069328E" w:rsidP="00A4574D">
      <w:pPr>
        <w:pStyle w:val="Nagwek"/>
        <w:rPr>
          <w:b/>
          <w:sz w:val="24"/>
          <w:szCs w:val="24"/>
        </w:rPr>
      </w:pPr>
    </w:p>
    <w:p w:rsidR="00A4574D" w:rsidRPr="007107F0" w:rsidRDefault="00A4574D" w:rsidP="00A4574D">
      <w:pPr>
        <w:rPr>
          <w:b/>
          <w:sz w:val="24"/>
          <w:szCs w:val="24"/>
        </w:rPr>
      </w:pPr>
      <w:r w:rsidRPr="007107F0">
        <w:rPr>
          <w:b/>
          <w:sz w:val="24"/>
          <w:szCs w:val="24"/>
        </w:rPr>
        <w:t xml:space="preserve">               Zaproszenie do złożenia oferty na zakup i dostawę </w:t>
      </w:r>
      <w:r w:rsidR="00F758C7">
        <w:rPr>
          <w:b/>
          <w:sz w:val="24"/>
          <w:szCs w:val="24"/>
        </w:rPr>
        <w:t xml:space="preserve">mięsa i wędlin </w:t>
      </w:r>
      <w:r w:rsidRPr="007107F0">
        <w:rPr>
          <w:b/>
          <w:sz w:val="24"/>
          <w:szCs w:val="24"/>
        </w:rPr>
        <w:t>na potrzeby stołówki  szkolnej Zespołu Szkolno –Przedszkolnego w Żelisławicach</w:t>
      </w:r>
    </w:p>
    <w:p w:rsidR="00A4574D" w:rsidRDefault="00A4574D" w:rsidP="007C40EB">
      <w:pPr>
        <w:shd w:val="clear" w:color="auto" w:fill="FFFFFF"/>
        <w:spacing w:after="150" w:line="240" w:lineRule="auto"/>
        <w:ind w:left="300" w:right="300"/>
      </w:pP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I. ZAMAWIAJĄCY</w:t>
      </w:r>
    </w:p>
    <w:p w:rsidR="00964D10" w:rsidRDefault="00964D10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ZESPÓŁ SZKOLNO-PRZEDSZKOLNY w ŻELISŁAWICACH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ul. </w:t>
      </w:r>
      <w:r w:rsidR="00964D10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Przyszłości 9 , 42-470 Siewierz</w:t>
      </w:r>
    </w:p>
    <w:p w:rsidR="007C40EB" w:rsidRPr="007C40EB" w:rsidRDefault="00964D10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NIP: </w:t>
      </w:r>
      <w:r w:rsidR="00A4574D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6252228289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 </w:t>
      </w:r>
      <w:r w:rsidRPr="007C40EB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II. OPIS PRZEDMIOTU ZAMÓWIENIA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Przedmiotem zapytania ofertowego jest zakup i dostawa </w:t>
      </w:r>
      <w:r w:rsidR="002E18AA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wyrobów </w:t>
      </w:r>
      <w:r w:rsidR="006B035F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mięsnych oraz wędliniarskich.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Zamawiający nie dopuszcza możliwości powierzenia części lub całości zamówienia podwykonawcom.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III.</w:t>
      </w: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 </w:t>
      </w:r>
      <w:r w:rsidRPr="007C40EB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TERMIN I FORMA REALIZACJI ZAMÓWIENIA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Dostawa realizowana na koszt i ryzyko Dostawcy.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Zamówienia na dostawę będą składane dostępnymi formami komunikacji tj. telefon, e-mail.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Dostawa wyłącznie w godzinach pracy Zamawiającego tj. od godz. </w:t>
      </w:r>
      <w:r w:rsidR="00964D10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6.3</w:t>
      </w: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0 do </w:t>
      </w:r>
      <w:r w:rsidR="00964D10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1</w:t>
      </w:r>
      <w:r w:rsidR="007B6542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4,30</w:t>
      </w: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 (poniedziałek – piątek).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IV. OPIS SPOSOBU PRZYGOTOWANIA OFERTY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W oferci</w:t>
      </w:r>
      <w:r w:rsidR="00A4574D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e należy podać jednostkową cenę </w:t>
      </w: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brutto </w:t>
      </w:r>
      <w:r w:rsidR="00A4574D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.</w:t>
      </w: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br/>
        <w:t xml:space="preserve">Oferta będzie podlegała ocenie tylko wtedy, gdy będzie zawierała ceny wszystkich artykułów wymienionych w wykazie cenowo </w:t>
      </w:r>
      <w:r w:rsidR="00A4574D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–</w:t>
      </w: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 asortymentowym</w:t>
      </w:r>
      <w:r w:rsidR="00A4574D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.</w:t>
      </w: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. 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u w:val="single"/>
          <w:lang w:eastAsia="pl-PL"/>
        </w:rPr>
        <w:t>Oferta powinna: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- być opatrzona pieczątką firmową,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- posiadać datę sporządzenia,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- zawierać adres lub siedzibę Oferenta, numer telefonu, numer NIP,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- zawierać czytelny podpis wykonawcy.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Oferta powinna zawierać: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- cenę jednostkową brutto,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- formę płatności,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- formę dostawy,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- termin dostawy.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 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V. OBOWIĄZKI DOSTAWCY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Dostawca dostarczy artykuły fabrycznie nowe i posiadające okres przydatności do spożycia nie krótszy niż 4 miesiące. Wszystkie artykuły muszą posiadać odpowiednie świadectwa jakościowe i atesty.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lastRenderedPageBreak/>
        <w:t>Zamawiającemu przysługują uprawnienia z tytułu rękojmi za wady w zakresie przewidzianym przepisami Kodeksu Cywilnego. Reklamacje realizowane będą w terminie do 10 dni kalendarzowych.</w:t>
      </w:r>
    </w:p>
    <w:p w:rsidR="00DB2BCC" w:rsidRDefault="00DB2BCC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</w:pPr>
    </w:p>
    <w:p w:rsidR="00DB2BCC" w:rsidRDefault="00DB2BCC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</w:pP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VI. TERMIN ZWIĄZANIA Z OFERTĄ  </w:t>
      </w:r>
    </w:p>
    <w:p w:rsidR="007C40EB" w:rsidRPr="007C40EB" w:rsidRDefault="007C40EB" w:rsidP="00F758C7">
      <w:pPr>
        <w:shd w:val="clear" w:color="auto" w:fill="FFFFFF"/>
        <w:spacing w:after="150" w:line="240" w:lineRule="auto"/>
        <w:ind w:left="300" w:right="300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Z wybranym </w:t>
      </w:r>
      <w:r w:rsidRPr="007C40EB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Dostawcą </w:t>
      </w: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zostanie podpisana </w:t>
      </w:r>
      <w:r w:rsidRPr="007C40EB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Umowa</w:t>
      </w:r>
      <w:r w:rsidR="00CC40A1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. </w:t>
      </w:r>
      <w:r w:rsidRPr="007C40EB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Dostawca</w:t>
      </w: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 zobowiązany będzie do dostarczania asortymentu w cenach jakie zostały zawarte w jego ofercie. Złożona przez Dostawcę oferta będzie </w:t>
      </w:r>
      <w:r w:rsidR="00A4574D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obowiązywała od</w:t>
      </w: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 dnia</w:t>
      </w: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br/>
      </w:r>
      <w:r w:rsidR="00CC40A1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01 stycznia 202</w:t>
      </w:r>
      <w:r w:rsidR="00F758C7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3</w:t>
      </w:r>
      <w:r w:rsidR="00CC40A1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 xml:space="preserve">r </w:t>
      </w:r>
      <w:r w:rsidR="007B6542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do 31 grudnia  202</w:t>
      </w:r>
      <w:r w:rsidR="00F758C7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3r.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VII. MIEJSCE ORAZ TERMIN SKŁADANIA OFERT</w:t>
      </w:r>
    </w:p>
    <w:p w:rsidR="00CC40A1" w:rsidRPr="007C40EB" w:rsidRDefault="007C40EB" w:rsidP="00CC40A1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1. Oferta powinna być przesłana za pośrednictwem: poczty, kuriera lub też dostarczona osobiście na adres:</w:t>
      </w:r>
      <w:r w:rsidR="00CC40A1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 Żelisławice,</w:t>
      </w:r>
      <w:r w:rsidR="00CC40A1" w:rsidRPr="00CC40A1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 </w:t>
      </w:r>
      <w:r w:rsidR="00CC40A1"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ul. </w:t>
      </w:r>
      <w:r w:rsidR="00CC40A1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Przyszłości 9 , 42-470 Siewierz</w:t>
      </w:r>
    </w:p>
    <w:p w:rsidR="00A4574D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b/>
          <w:i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 do dnia </w:t>
      </w:r>
      <w:r w:rsidR="00CC40A1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 xml:space="preserve"> </w:t>
      </w:r>
      <w:r w:rsidR="00F758C7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09.12.2022</w:t>
      </w:r>
      <w:r w:rsidRPr="007C40EB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r.</w:t>
      </w: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 do godziny </w:t>
      </w:r>
      <w:r w:rsidR="00CC40A1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15</w:t>
      </w:r>
      <w:r w:rsidRPr="007C40EB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:00 </w:t>
      </w:r>
    </w:p>
    <w:p w:rsidR="007C40EB" w:rsidRPr="007C40EB" w:rsidRDefault="00A4574D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 </w:t>
      </w:r>
      <w:r w:rsidR="007C40EB"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2. Oferta powinna być złożona w zamkniętej kopercie z dopiskiem: „Zapytanie ofertowe –</w:t>
      </w:r>
      <w:r>
        <w:rPr>
          <w:rFonts w:ascii="Arial" w:eastAsia="Times New Roman" w:hAnsi="Arial" w:cs="Arial"/>
          <w:color w:val="444444"/>
          <w:sz w:val="20"/>
          <w:szCs w:val="20"/>
          <w:lang w:eastAsia="pl-PL"/>
        </w:rPr>
        <w:t>artykuły mięsne i wędliniarskie</w:t>
      </w:r>
      <w:r w:rsidR="007C40EB"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”.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3. Wyłoniony Dostawca zostanie powiadomiony niezwłocznie mailowo lub telefonicznie.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4. Oferty złożone po terminie nie będą rozpatrywane.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5. Oferent może zmienić lub wycofać swoją ofertę, o ile oświadczenie o zmianie lub wycofaniu oferty zostanie doręczone Zamawiającemu przed upływem terminu składania ofert.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VIII. KRYTERIA WYBORU DOSTAWCY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Zamawiający dokona oceny ważnych ofert i wyłoni Wykonawcę</w:t>
      </w:r>
      <w:r w:rsidR="00A4574D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 na podstawie najniższej ceny .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IX. OSOBA DO KONTAKTU</w:t>
      </w:r>
    </w:p>
    <w:p w:rsidR="007C40EB" w:rsidRDefault="00CC40A1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444444"/>
          <w:sz w:val="20"/>
          <w:szCs w:val="20"/>
          <w:lang w:eastAsia="pl-PL"/>
        </w:rPr>
        <w:t>Agnieszka So</w:t>
      </w:r>
      <w:r w:rsidR="00C80947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rnik </w:t>
      </w:r>
    </w:p>
    <w:p w:rsidR="00C80947" w:rsidRPr="007C40EB" w:rsidRDefault="00C80947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444444"/>
          <w:sz w:val="20"/>
          <w:szCs w:val="20"/>
          <w:lang w:eastAsia="pl-PL"/>
        </w:rPr>
        <w:t>a.sor</w:t>
      </w:r>
      <w:r w:rsidR="007D3AC0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nik@zspzelisl</w:t>
      </w:r>
      <w:r>
        <w:rPr>
          <w:rFonts w:ascii="Arial" w:eastAsia="Times New Roman" w:hAnsi="Arial" w:cs="Arial"/>
          <w:color w:val="444444"/>
          <w:sz w:val="20"/>
          <w:szCs w:val="20"/>
          <w:lang w:eastAsia="pl-PL"/>
        </w:rPr>
        <w:t>awice.dlaedu.pl</w:t>
      </w:r>
    </w:p>
    <w:p w:rsidR="007C40EB" w:rsidRPr="00C80947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b/>
          <w:color w:val="444444"/>
          <w:sz w:val="20"/>
          <w:szCs w:val="20"/>
          <w:lang w:eastAsia="pl-PL"/>
        </w:rPr>
      </w:pPr>
      <w:r w:rsidRPr="00C80947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X. DODATKOWE INFORMACJE</w:t>
      </w:r>
    </w:p>
    <w:p w:rsidR="00B318C0" w:rsidRPr="007107F0" w:rsidRDefault="007C40EB" w:rsidP="007107F0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b/>
          <w:color w:val="444444"/>
          <w:sz w:val="20"/>
          <w:szCs w:val="20"/>
          <w:lang w:eastAsia="pl-PL"/>
        </w:rPr>
      </w:pPr>
      <w:r w:rsidRPr="00C80947">
        <w:rPr>
          <w:rFonts w:ascii="Arial" w:eastAsia="Times New Roman" w:hAnsi="Arial" w:cs="Arial"/>
          <w:b/>
          <w:color w:val="444444"/>
          <w:sz w:val="20"/>
          <w:szCs w:val="20"/>
          <w:lang w:eastAsia="pl-PL"/>
        </w:rPr>
        <w:t>Zamawiający, oświadcza i informuje, że niniejsze zapytanie ofertowe ma wyłącznie charakter sondażu rynku pod kątem wyboru najkorzystniejszej oferty. Złożenie ewentualnej oferty nie stwarza po stronie Oferenta roszczenia względem KSWP o zawarcie umowy i zastrzegamy sobie prawo wyboru oferty i zawarcia umowy</w:t>
      </w:r>
      <w:r w:rsidRPr="00C80947">
        <w:rPr>
          <w:rFonts w:ascii="Arial" w:eastAsia="Times New Roman" w:hAnsi="Arial" w:cs="Arial"/>
          <w:b/>
          <w:color w:val="444444"/>
          <w:sz w:val="20"/>
          <w:szCs w:val="20"/>
          <w:lang w:eastAsia="pl-PL"/>
        </w:rPr>
        <w:br/>
        <w:t>z wybranym Oferentem.</w:t>
      </w:r>
    </w:p>
    <w:sectPr w:rsidR="00B318C0" w:rsidRPr="007107F0" w:rsidSect="00ED275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4BAE" w:rsidRDefault="00C54BAE" w:rsidP="0069716C">
      <w:pPr>
        <w:spacing w:after="0" w:line="240" w:lineRule="auto"/>
      </w:pPr>
      <w:r>
        <w:separator/>
      </w:r>
    </w:p>
  </w:endnote>
  <w:endnote w:type="continuationSeparator" w:id="1">
    <w:p w:rsidR="00C54BAE" w:rsidRDefault="00C54BAE" w:rsidP="00697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4BAE" w:rsidRDefault="00C54BAE" w:rsidP="0069716C">
      <w:pPr>
        <w:spacing w:after="0" w:line="240" w:lineRule="auto"/>
      </w:pPr>
      <w:r>
        <w:separator/>
      </w:r>
    </w:p>
  </w:footnote>
  <w:footnote w:type="continuationSeparator" w:id="1">
    <w:p w:rsidR="00C54BAE" w:rsidRDefault="00C54BAE" w:rsidP="00697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16C" w:rsidRPr="0069716C" w:rsidRDefault="0069716C">
    <w:pPr>
      <w:pStyle w:val="Nagwek"/>
      <w:rPr>
        <w:sz w:val="32"/>
        <w:szCs w:val="28"/>
      </w:rPr>
    </w:pPr>
    <w:r w:rsidRPr="0069716C">
      <w:rPr>
        <w:sz w:val="32"/>
        <w:szCs w:val="28"/>
      </w:rPr>
      <w:t xml:space="preserve"> </w:t>
    </w:r>
  </w:p>
  <w:p w:rsidR="0069716C" w:rsidRPr="0069716C" w:rsidRDefault="0069716C">
    <w:pPr>
      <w:pStyle w:val="Nagwek"/>
      <w:rPr>
        <w:sz w:val="24"/>
      </w:rPr>
    </w:pPr>
  </w:p>
  <w:p w:rsidR="0069716C" w:rsidRDefault="0069716C">
    <w:pPr>
      <w:pStyle w:val="Nagwek"/>
    </w:pPr>
  </w:p>
  <w:p w:rsidR="0069716C" w:rsidRDefault="0069716C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40EB"/>
    <w:rsid w:val="00070FB9"/>
    <w:rsid w:val="00087F5F"/>
    <w:rsid w:val="000F51EF"/>
    <w:rsid w:val="00162B85"/>
    <w:rsid w:val="002C6FC0"/>
    <w:rsid w:val="002E18AA"/>
    <w:rsid w:val="00506274"/>
    <w:rsid w:val="00560506"/>
    <w:rsid w:val="0069328E"/>
    <w:rsid w:val="0069716C"/>
    <w:rsid w:val="006B035F"/>
    <w:rsid w:val="007107F0"/>
    <w:rsid w:val="007B6542"/>
    <w:rsid w:val="007C40EB"/>
    <w:rsid w:val="007D3AC0"/>
    <w:rsid w:val="007E74B7"/>
    <w:rsid w:val="00964D10"/>
    <w:rsid w:val="00A4574D"/>
    <w:rsid w:val="00A80630"/>
    <w:rsid w:val="00B318C0"/>
    <w:rsid w:val="00BE0584"/>
    <w:rsid w:val="00BF135D"/>
    <w:rsid w:val="00C54BAE"/>
    <w:rsid w:val="00C80947"/>
    <w:rsid w:val="00CC40A1"/>
    <w:rsid w:val="00D11EB0"/>
    <w:rsid w:val="00DB2BCC"/>
    <w:rsid w:val="00ED2751"/>
    <w:rsid w:val="00F638A4"/>
    <w:rsid w:val="00F758C7"/>
    <w:rsid w:val="00FB4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2751"/>
  </w:style>
  <w:style w:type="paragraph" w:styleId="Nagwek3">
    <w:name w:val="heading 3"/>
    <w:basedOn w:val="Normalny"/>
    <w:link w:val="Nagwek3Znak"/>
    <w:uiPriority w:val="9"/>
    <w:qFormat/>
    <w:rsid w:val="007C40E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7C40EB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C40EB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7C40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97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16C"/>
  </w:style>
  <w:style w:type="paragraph" w:styleId="Stopka">
    <w:name w:val="footer"/>
    <w:basedOn w:val="Normalny"/>
    <w:link w:val="StopkaZnak"/>
    <w:uiPriority w:val="99"/>
    <w:semiHidden/>
    <w:unhideWhenUsed/>
    <w:rsid w:val="00697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9716C"/>
  </w:style>
  <w:style w:type="paragraph" w:customStyle="1" w:styleId="artyku1">
    <w:name w:val="artykuł1"/>
    <w:basedOn w:val="Normalny"/>
    <w:rsid w:val="00BF135D"/>
    <w:pPr>
      <w:overflowPunct w:val="0"/>
      <w:autoSpaceDE w:val="0"/>
      <w:autoSpaceDN w:val="0"/>
      <w:adjustRightInd w:val="0"/>
      <w:spacing w:after="0" w:line="120" w:lineRule="atLeast"/>
      <w:jc w:val="center"/>
    </w:pPr>
    <w:rPr>
      <w:rFonts w:ascii="Arial" w:eastAsia="Times New Roman" w:hAnsi="Arial" w:cs="Times New Roman"/>
      <w:b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4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023815">
              <w:marLeft w:val="0"/>
              <w:marRight w:val="300"/>
              <w:marTop w:val="22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57740">
              <w:marLeft w:val="30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036551">
              <w:marLeft w:val="30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455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3184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aga</cp:lastModifiedBy>
  <cp:revision>2</cp:revision>
  <cp:lastPrinted>2022-11-15T07:20:00Z</cp:lastPrinted>
  <dcterms:created xsi:type="dcterms:W3CDTF">2022-11-21T13:34:00Z</dcterms:created>
  <dcterms:modified xsi:type="dcterms:W3CDTF">2022-11-21T13:34:00Z</dcterms:modified>
</cp:coreProperties>
</file>